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9E" w:rsidRPr="00C1359E" w:rsidRDefault="00C1359E" w:rsidP="00C1359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C1359E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Enklare överlåtelsehantering med </w:t>
      </w:r>
      <w:proofErr w:type="spellStart"/>
      <w:r w:rsidRPr="00C1359E">
        <w:rPr>
          <w:rFonts w:ascii="Times New Roman" w:eastAsia="Times New Roman" w:hAnsi="Times New Roman" w:cs="Times New Roman"/>
          <w:sz w:val="36"/>
          <w:szCs w:val="36"/>
          <w:lang w:eastAsia="sv-SE"/>
        </w:rPr>
        <w:t>NyMedlem</w:t>
      </w:r>
      <w:proofErr w:type="spellEnd"/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Nu introducerar vi en digital, tryggare och mer effektiv helhetslösning för bostadsrättsföreningarnas </w:t>
      </w:r>
      <w:proofErr w:type="gram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överlåtelsehanteringen</w:t>
      </w:r>
      <w:proofErr w:type="gram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. </w:t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br/>
        <w:t xml:space="preserve">I plattformen, </w:t>
      </w:r>
      <w:proofErr w:type="spell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NyMedlem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, hanteras allt från mäklarbild till överlåtelse och medlemsansökan i en helt digital, sömlös och effektiv process.  </w:t>
      </w:r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Ingen mer manuell hantering av överlåtelsehandlingarna, då allt hanteras digitalt via en gemensam plattform - </w:t>
      </w:r>
      <w:proofErr w:type="spell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NyMedlem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. Här sker all kommunikation mellan mäklare och styrelse och status för ansökan visas löpande. Ni får uppdateringar via e-postnotiser för att ha koll på status i överlåtelseprocessen, till exempel när det är dags att godkänna medlemskap.    </w:t>
      </w:r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E-postnotiser kommer att skickas till den e-postadress som vi har som er kontaktadress. Ni hittar den i Portalen i vänstermenyn under Övrigt -&gt; Föreningsinformation -&gt; Kontaktuppgifter.    </w:t>
      </w:r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b/>
          <w:bCs/>
          <w:color w:val="404040"/>
          <w:sz w:val="21"/>
          <w:szCs w:val="21"/>
          <w:lang w:eastAsia="sv-SE"/>
        </w:rPr>
        <w:t>OBS! </w:t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Om ni vill ha e-postnotiserna för att godkänna medlemskapsansökningar till någon annan e-postadress är det viktigt att ni meddelar oss omgående i ett ärende så vi kan uppdatera era kontaktuppgifter! </w:t>
      </w:r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b/>
          <w:bCs/>
          <w:color w:val="404040"/>
          <w:sz w:val="21"/>
          <w:szCs w:val="21"/>
          <w:lang w:eastAsia="sv-SE"/>
        </w:rPr>
        <w:t>Så här fungerar Ny Medlem</w:t>
      </w:r>
      <w:r w:rsidRPr="00C1359E">
        <w:rPr>
          <w:rFonts w:ascii="Arial" w:eastAsia="Times New Roman" w:hAnsi="Arial" w:cs="Arial"/>
          <w:b/>
          <w:bCs/>
          <w:color w:val="404040"/>
          <w:sz w:val="21"/>
          <w:szCs w:val="21"/>
          <w:lang w:eastAsia="sv-SE"/>
        </w:rPr>
        <w:br/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Mäklaren hämtar mäklarbild och laddar upp överlåtelsen i Överlåtelseportalen.  </w:t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br/>
        <w:t xml:space="preserve">När det finns en överlåtelse att godkänna får ni en e-postnotis med en länk där ni loggar in med </w:t>
      </w:r>
      <w:proofErr w:type="spell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BankID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 och godkänner eller avslår medlemskapsansökan.   </w:t>
      </w:r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De överlåtelser som sker utan mäklare eller där säljaren inte har </w:t>
      </w:r>
      <w:proofErr w:type="spell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BankID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 kommer att hanteras som idag via ärende.  </w:t>
      </w:r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b/>
          <w:bCs/>
          <w:color w:val="404040"/>
          <w:sz w:val="21"/>
          <w:szCs w:val="21"/>
          <w:lang w:eastAsia="sv-SE"/>
        </w:rPr>
        <w:t>Start den 16 mars </w:t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 </w:t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br/>
        <w:t xml:space="preserve">Mäklarna kommer att hänvisas till att använda </w:t>
      </w:r>
      <w:proofErr w:type="spell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NyMedlem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 från och med den 16 mars 2022, för allt från att begära mäklarbild till att registrera överlåtelsen.   </w:t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br/>
        <w:t xml:space="preserve">Då överlåtelseprocessen börjar med att mäklaren tar ut en mäklarbild innan visning och försäljning, räknar vi med att de första överlåtelserna som kan komma till er för godkännande via </w:t>
      </w:r>
      <w:proofErr w:type="spell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NyMedlem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 troligen blir i början av april. </w:t>
      </w:r>
    </w:p>
    <w:p w:rsidR="00C1359E" w:rsidRPr="00C1359E" w:rsidRDefault="00C1359E" w:rsidP="00C1359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sv-SE"/>
        </w:rPr>
      </w:pP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Mer information har skickats till de e-postadresser som ni i styrelsen har registrerat i Portalen. </w:t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br/>
      </w:r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br/>
      </w:r>
      <w:proofErr w:type="spellStart"/>
      <w:r w:rsidRPr="00C1359E">
        <w:rPr>
          <w:rFonts w:ascii="Arial" w:eastAsia="Times New Roman" w:hAnsi="Arial" w:cs="Arial"/>
          <w:b/>
          <w:bCs/>
          <w:color w:val="404040"/>
          <w:sz w:val="21"/>
          <w:szCs w:val="21"/>
          <w:lang w:eastAsia="sv-SE"/>
        </w:rPr>
        <w:t>Webbinar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br/>
        <w:t xml:space="preserve">För er som missade våra </w:t>
      </w:r>
      <w:proofErr w:type="spellStart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>webbinar</w:t>
      </w:r>
      <w:proofErr w:type="spellEnd"/>
      <w:r w:rsidRPr="00C1359E">
        <w:rPr>
          <w:rFonts w:ascii="Arial" w:eastAsia="Times New Roman" w:hAnsi="Arial" w:cs="Arial"/>
          <w:color w:val="404040"/>
          <w:sz w:val="21"/>
          <w:szCs w:val="21"/>
          <w:lang w:eastAsia="sv-SE"/>
        </w:rPr>
        <w:t xml:space="preserve"> finns bilderna från </w:t>
      </w:r>
      <w:hyperlink r:id="rId4" w:tgtFrame="_blank" w:history="1">
        <w:r w:rsidRPr="00C1359E">
          <w:rPr>
            <w:rFonts w:ascii="Arial" w:eastAsia="Times New Roman" w:hAnsi="Arial" w:cs="Arial"/>
            <w:color w:val="872A3F"/>
            <w:sz w:val="21"/>
            <w:szCs w:val="21"/>
            <w:u w:val="single"/>
            <w:lang w:eastAsia="sv-SE"/>
          </w:rPr>
          <w:t>informationen här </w:t>
        </w:r>
      </w:hyperlink>
    </w:p>
    <w:p w:rsidR="00D651E8" w:rsidRDefault="00C1359E">
      <w:bookmarkStart w:id="0" w:name="_GoBack"/>
      <w:bookmarkEnd w:id="0"/>
    </w:p>
    <w:sectPr w:rsidR="00D6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9E"/>
    <w:rsid w:val="000E2628"/>
    <w:rsid w:val="002416C5"/>
    <w:rsid w:val="00647BA1"/>
    <w:rsid w:val="00A532F0"/>
    <w:rsid w:val="00A807F3"/>
    <w:rsid w:val="00C1359E"/>
    <w:rsid w:val="00DD4023"/>
    <w:rsid w:val="00F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5529-C33B-4807-A218-0F0511BC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13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lena">
    <w:name w:val="Helena"/>
    <w:basedOn w:val="Normal"/>
    <w:link w:val="HelenaChar"/>
    <w:qFormat/>
    <w:rsid w:val="00A532F0"/>
    <w:pPr>
      <w:spacing w:line="240" w:lineRule="auto"/>
      <w:contextualSpacing/>
    </w:pPr>
    <w:rPr>
      <w:rFonts w:ascii="Brush Script MT" w:hAnsi="Brush Script MT"/>
      <w:color w:val="538135" w:themeColor="accent6" w:themeShade="BF"/>
      <w:sz w:val="48"/>
      <w:szCs w:val="48"/>
    </w:rPr>
  </w:style>
  <w:style w:type="character" w:customStyle="1" w:styleId="HelenaChar">
    <w:name w:val="Helena Char"/>
    <w:basedOn w:val="Standardstycketeckensnitt"/>
    <w:link w:val="Helena"/>
    <w:rsid w:val="00A532F0"/>
    <w:rPr>
      <w:rFonts w:ascii="Brush Script MT" w:hAnsi="Brush Script MT"/>
      <w:color w:val="538135" w:themeColor="accent6" w:themeShade="BF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C1359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1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mpleko.se/for-kunder/for-styrelsen/info-fran-webbinar-nymedle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Försvarshögskolan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Hedman Helena</dc:creator>
  <cp:keywords/>
  <dc:description/>
  <cp:lastModifiedBy>Hedman Helena</cp:lastModifiedBy>
  <cp:revision>1</cp:revision>
  <dcterms:created xsi:type="dcterms:W3CDTF">2023-02-13T15:54:00Z</dcterms:created>
  <dcterms:modified xsi:type="dcterms:W3CDTF">2023-02-13T15:54:00Z</dcterms:modified>
</cp:coreProperties>
</file>